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A9A" w:rsidRPr="0073386B" w:rsidRDefault="00855A9A" w:rsidP="00855A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Режим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занятий  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19</w:t>
      </w:r>
      <w:r w:rsidRPr="000E7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ноября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3386B">
        <w:rPr>
          <w:rFonts w:ascii="Times New Roman" w:hAnsi="Times New Roman" w:cs="Times New Roman"/>
          <w:b/>
          <w:sz w:val="28"/>
          <w:szCs w:val="28"/>
        </w:rPr>
        <w:t>2020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tbl>
      <w:tblPr>
        <w:tblStyle w:val="a3"/>
        <w:tblW w:w="15943" w:type="dxa"/>
        <w:tblLayout w:type="fixed"/>
        <w:tblLook w:val="04A0" w:firstRow="1" w:lastRow="0" w:firstColumn="1" w:lastColumn="0" w:noHBand="0" w:noVBand="1"/>
      </w:tblPr>
      <w:tblGrid>
        <w:gridCol w:w="602"/>
        <w:gridCol w:w="806"/>
        <w:gridCol w:w="1679"/>
        <w:gridCol w:w="1960"/>
        <w:gridCol w:w="1325"/>
        <w:gridCol w:w="2885"/>
        <w:gridCol w:w="3342"/>
        <w:gridCol w:w="3344"/>
      </w:tblGrid>
      <w:tr w:rsidR="00855A9A" w:rsidRPr="00480BE8" w:rsidTr="00855A9A">
        <w:trPr>
          <w:trHeight w:val="542"/>
        </w:trPr>
        <w:tc>
          <w:tcPr>
            <w:tcW w:w="60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06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79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1960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334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3344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855A9A" w:rsidRPr="00480BE8" w:rsidTr="00855A9A">
        <w:trPr>
          <w:trHeight w:val="271"/>
        </w:trPr>
        <w:tc>
          <w:tcPr>
            <w:tcW w:w="60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vMerge w:val="restart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80BE8">
              <w:rPr>
                <w:rFonts w:ascii="Times New Roman" w:eastAsia="Calibri" w:hAnsi="Times New Roman" w:cs="Times New Roman"/>
              </w:rPr>
              <w:t>амоподготовка</w:t>
            </w:r>
          </w:p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76-77;</w:t>
            </w:r>
          </w:p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упр. 163-165</w:t>
            </w:r>
          </w:p>
        </w:tc>
        <w:tc>
          <w:tcPr>
            <w:tcW w:w="334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855A9A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23.11. или    по электронной </w:t>
            </w:r>
            <w:proofErr w:type="gramStart"/>
            <w:r w:rsidRPr="00480BE8">
              <w:rPr>
                <w:rFonts w:ascii="Times New Roman" w:hAnsi="Times New Roman" w:cs="Times New Roman"/>
              </w:rPr>
              <w:t xml:space="preserve">почте  </w:t>
            </w:r>
            <w:r w:rsidRPr="00480BE8">
              <w:rPr>
                <w:rFonts w:ascii="Times New Roman" w:hAnsi="Times New Roman" w:cs="Times New Roman"/>
                <w:lang w:val="en-US"/>
              </w:rPr>
              <w:t>p</w:t>
            </w:r>
            <w:r w:rsidRPr="00480BE8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B33FA4" w:rsidRPr="00480BE8" w:rsidTr="00855A9A">
        <w:trPr>
          <w:trHeight w:val="286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60" w:type="dxa"/>
          </w:tcPr>
          <w:p w:rsidR="00B33FA4" w:rsidRDefault="00B33FA4" w:rsidP="00B33FA4">
            <w:r w:rsidRPr="00A47E0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п.3.3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№317, 320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19.11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</w:tcPr>
          <w:p w:rsidR="00B33FA4" w:rsidRDefault="00B33FA4" w:rsidP="00B33FA4">
            <w:r w:rsidRPr="00A47E0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78-79,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упр. 171-175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Параграф 23, упр. 176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23.11. или    по электронной </w:t>
            </w:r>
            <w:proofErr w:type="gramStart"/>
            <w:r w:rsidRPr="00480BE8">
              <w:rPr>
                <w:rFonts w:ascii="Times New Roman" w:hAnsi="Times New Roman" w:cs="Times New Roman"/>
              </w:rPr>
              <w:t xml:space="preserve">почте  </w:t>
            </w:r>
            <w:r w:rsidRPr="00480BE8">
              <w:rPr>
                <w:rFonts w:ascii="Times New Roman" w:hAnsi="Times New Roman" w:cs="Times New Roman"/>
                <w:lang w:val="en-US"/>
              </w:rPr>
              <w:t>p</w:t>
            </w:r>
            <w:r w:rsidRPr="00480BE8">
              <w:rPr>
                <w:rFonts w:ascii="Times New Roman" w:hAnsi="Times New Roman" w:cs="Times New Roman"/>
              </w:rPr>
              <w:t>9208654012@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End"/>
          </w:p>
        </w:tc>
      </w:tr>
      <w:tr w:rsidR="00855A9A" w:rsidRPr="00480BE8" w:rsidTr="00855A9A">
        <w:trPr>
          <w:trHeight w:val="271"/>
        </w:trPr>
        <w:tc>
          <w:tcPr>
            <w:tcW w:w="60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Родной язык/Родная литература</w:t>
            </w:r>
          </w:p>
        </w:tc>
        <w:tc>
          <w:tcPr>
            <w:tcW w:w="1960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Работа с Интернет - ресурсом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Подготовить выразительное чтение стихотворения М. Ю. </w:t>
            </w:r>
            <w:proofErr w:type="gramStart"/>
            <w:r w:rsidRPr="00480BE8">
              <w:rPr>
                <w:rFonts w:ascii="Times New Roman" w:hAnsi="Times New Roman" w:cs="Times New Roman"/>
              </w:rPr>
              <w:t>Лермонтова  «</w:t>
            </w:r>
            <w:proofErr w:type="gramEnd"/>
            <w:r w:rsidRPr="00480BE8">
              <w:rPr>
                <w:rFonts w:ascii="Times New Roman" w:hAnsi="Times New Roman" w:cs="Times New Roman"/>
              </w:rPr>
              <w:t>Москва, Москва!.. люблю тебя как сын…»</w:t>
            </w:r>
          </w:p>
        </w:tc>
        <w:tc>
          <w:tcPr>
            <w:tcW w:w="3344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03.12. 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</w:tcPr>
          <w:p w:rsidR="00B33FA4" w:rsidRDefault="00B33FA4" w:rsidP="00B33FA4">
            <w:r w:rsidRPr="006548D0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Times New Roman" w:hAnsi="Times New Roman" w:cs="Times New Roman"/>
                <w:color w:val="000000"/>
              </w:rPr>
              <w:t>Библейские сказания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Учебник п.16(изучить)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80BE8">
              <w:rPr>
                <w:rFonts w:ascii="Times New Roman" w:eastAsia="Calibri" w:hAnsi="Times New Roman" w:cs="Times New Roman"/>
              </w:rPr>
              <w:t>Интернет  -</w:t>
            </w:r>
            <w:proofErr w:type="gramEnd"/>
            <w:r w:rsidRPr="00480BE8">
              <w:rPr>
                <w:rFonts w:ascii="Times New Roman" w:eastAsia="Calibri" w:hAnsi="Times New Roman" w:cs="Times New Roman"/>
              </w:rPr>
              <w:t xml:space="preserve">ресурсы </w:t>
            </w:r>
            <w:r w:rsidRPr="00480BE8">
              <w:rPr>
                <w:rFonts w:ascii="Times New Roman" w:eastAsia="Times New Roman" w:hAnsi="Times New Roman" w:cs="Times New Roman"/>
                <w:color w:val="000000"/>
                <w:u w:val="single"/>
              </w:rPr>
              <w:t>http://www.ancienthistory.spb.r</w:t>
            </w:r>
            <w:r w:rsidRPr="00480BE8">
              <w:rPr>
                <w:rFonts w:ascii="Times New Roman" w:eastAsia="Times New Roman" w:hAnsi="Times New Roman" w:cs="Times New Roman"/>
                <w:color w:val="000000"/>
                <w:u w:val="single"/>
                <w:lang w:val="en-US"/>
              </w:rPr>
              <w:t>u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80BE8">
              <w:rPr>
                <w:rFonts w:ascii="Times New Roman" w:eastAsia="Calibri" w:hAnsi="Times New Roman" w:cs="Times New Roman"/>
              </w:rPr>
              <w:t>Вопросы  №</w:t>
            </w:r>
            <w:proofErr w:type="gramEnd"/>
            <w:r w:rsidRPr="00480BE8">
              <w:rPr>
                <w:rFonts w:ascii="Times New Roman" w:eastAsia="Calibri" w:hAnsi="Times New Roman" w:cs="Times New Roman"/>
              </w:rPr>
              <w:t xml:space="preserve">1-4 стр.81 (письменно) или задания в рабочей тетради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№61-63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Контроль выполнения учителем 20.11. по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hyperlink r:id="rId4" w:history="1">
              <w:r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60" w:type="dxa"/>
          </w:tcPr>
          <w:p w:rsidR="00B33FA4" w:rsidRDefault="00B33FA4" w:rsidP="00B33FA4">
            <w:r w:rsidRPr="006548D0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Тема: «Здоровье органов чувств»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22 изучить, ответить на вопросы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стр.203 выполнить практическую работу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89611082463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(до 20.11)</w:t>
            </w:r>
          </w:p>
        </w:tc>
      </w:tr>
      <w:tr w:rsidR="00855A9A" w:rsidRPr="00480BE8" w:rsidTr="00855A9A">
        <w:trPr>
          <w:trHeight w:val="271"/>
        </w:trPr>
        <w:tc>
          <w:tcPr>
            <w:tcW w:w="60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55A9A" w:rsidRPr="00480BE8" w:rsidTr="00855A9A">
        <w:trPr>
          <w:trHeight w:val="271"/>
        </w:trPr>
        <w:tc>
          <w:tcPr>
            <w:tcW w:w="15943" w:type="dxa"/>
            <w:gridSpan w:val="8"/>
          </w:tcPr>
          <w:p w:rsidR="00855A9A" w:rsidRPr="00480BE8" w:rsidRDefault="00855A9A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vMerge w:val="restart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</w:tcPr>
          <w:p w:rsidR="00B33FA4" w:rsidRDefault="00B33FA4" w:rsidP="00B33FA4">
            <w:r w:rsidRPr="00757957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Учебник параграф </w:t>
            </w:r>
            <w:proofErr w:type="gramStart"/>
            <w:r w:rsidRPr="00480BE8">
              <w:rPr>
                <w:rFonts w:ascii="Times New Roman" w:eastAsia="Calibri" w:hAnsi="Times New Roman" w:cs="Times New Roman"/>
              </w:rPr>
              <w:t>43,стр.</w:t>
            </w:r>
            <w:proofErr w:type="gramEnd"/>
            <w:r w:rsidRPr="00480BE8">
              <w:rPr>
                <w:rFonts w:ascii="Times New Roman" w:eastAsia="Calibri" w:hAnsi="Times New Roman" w:cs="Times New Roman"/>
              </w:rPr>
              <w:t>127 упр. 233,234 (письменно)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Параграф 43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Упр.__237________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19.11 т 89307212647 </w:t>
            </w:r>
            <w:proofErr w:type="spellStart"/>
            <w:r w:rsidRPr="00480BE8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80BE8">
              <w:rPr>
                <w:rFonts w:ascii="Times New Roman" w:hAnsi="Times New Roman" w:cs="Times New Roman"/>
              </w:rPr>
              <w:t>87@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r w:rsidRPr="00480B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60" w:type="dxa"/>
          </w:tcPr>
          <w:p w:rsidR="00B33FA4" w:rsidRDefault="00B33FA4" w:rsidP="00B33FA4">
            <w:r w:rsidRPr="00757957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Учебник стр.___128-129____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 упр.238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видеоурок</w:t>
            </w:r>
            <w:proofErr w:type="spellEnd"/>
            <w:r w:rsidRPr="00480BE8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480BE8">
              <w:rPr>
                <w:rFonts w:ascii="Times New Roman" w:eastAsia="Calibri" w:hAnsi="Times New Roman" w:cs="Times New Roman"/>
                <w:lang w:val="en-US"/>
              </w:rPr>
              <w:t>mriya</w:t>
            </w:r>
            <w:proofErr w:type="spellEnd"/>
            <w:r w:rsidRPr="00480BE8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480BE8">
              <w:rPr>
                <w:rFonts w:ascii="Times New Roman" w:eastAsia="Calibri" w:hAnsi="Times New Roman" w:cs="Times New Roman"/>
                <w:lang w:val="en-US"/>
              </w:rPr>
              <w:t>urok</w:t>
            </w:r>
            <w:proofErr w:type="spellEnd"/>
            <w:r w:rsidRPr="00480BE8">
              <w:rPr>
                <w:rFonts w:ascii="Times New Roman" w:eastAsia="Calibri" w:hAnsi="Times New Roman" w:cs="Times New Roman"/>
              </w:rPr>
              <w:t>.</w:t>
            </w:r>
            <w:r w:rsidRPr="00480BE8"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480BE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Упр.239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19.11 т 89307212647 </w:t>
            </w:r>
            <w:proofErr w:type="spellStart"/>
            <w:r w:rsidRPr="00480BE8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80BE8">
              <w:rPr>
                <w:rFonts w:ascii="Times New Roman" w:hAnsi="Times New Roman" w:cs="Times New Roman"/>
              </w:rPr>
              <w:t>87@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r w:rsidRPr="00480B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На пути к жизненному успеху</w:t>
            </w:r>
          </w:p>
        </w:tc>
        <w:tc>
          <w:tcPr>
            <w:tcW w:w="2885" w:type="dxa"/>
            <w:tcBorders>
              <w:left w:val="single" w:sz="4" w:space="0" w:color="auto"/>
            </w:tcBorders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Учебник п.5 стр.44-48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0BE8">
              <w:rPr>
                <w:rFonts w:ascii="Times New Roman" w:eastAsia="Calibri" w:hAnsi="Times New Roman" w:cs="Times New Roman"/>
              </w:rPr>
              <w:t>Haписать</w:t>
            </w:r>
            <w:proofErr w:type="spellEnd"/>
            <w:r w:rsidRPr="00480BE8">
              <w:rPr>
                <w:rFonts w:ascii="Times New Roman" w:eastAsia="Calibri" w:hAnsi="Times New Roman" w:cs="Times New Roman"/>
              </w:rPr>
              <w:t xml:space="preserve"> короткий рассказ на тему «Кем я хочу стать»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Контроль выполнения учителем 20.11. по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480BE8" w:rsidRPr="00480BE8" w:rsidRDefault="00B33FA4" w:rsidP="0048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hyperlink r:id="rId6" w:history="1"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60" w:type="dxa"/>
          </w:tcPr>
          <w:p w:rsidR="00B33FA4" w:rsidRDefault="00B33FA4" w:rsidP="00B33FA4">
            <w:r w:rsidRPr="00673FC7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Тема: «Здоровье органов чувств»</w:t>
            </w: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22 изучить, ответить на вопросы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стр.203 выполнить практическую работу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89611082463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(до 20.11)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</w:tcPr>
          <w:p w:rsidR="00B33FA4" w:rsidRDefault="00B33FA4" w:rsidP="00B33FA4">
            <w:r w:rsidRPr="00673FC7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80BE8">
              <w:rPr>
                <w:rFonts w:ascii="Times New Roman" w:hAnsi="Times New Roman" w:cs="Times New Roman"/>
                <w:color w:val="000000"/>
              </w:rPr>
              <w:t>Технологическая, трудовая и производственная дисциплина</w:t>
            </w: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 3.2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Изучить материал п.3.2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Записать определения в тетрадь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</w:tcPr>
          <w:p w:rsidR="00B33FA4" w:rsidRDefault="00B33FA4" w:rsidP="00B33FA4">
            <w:r w:rsidRPr="00673FC7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80BE8">
              <w:rPr>
                <w:rFonts w:ascii="Times New Roman" w:hAnsi="Times New Roman" w:cs="Times New Roman"/>
                <w:color w:val="000000"/>
              </w:rPr>
              <w:t>Техническая и технологическая документация.</w:t>
            </w: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 3.3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Изучить материал п.3.3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Записать определения в тетрадь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BE8" w:rsidRPr="00480BE8" w:rsidTr="00855A9A">
        <w:trPr>
          <w:trHeight w:val="271"/>
        </w:trPr>
        <w:tc>
          <w:tcPr>
            <w:tcW w:w="15943" w:type="dxa"/>
            <w:gridSpan w:val="8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BE8" w:rsidRPr="00480BE8" w:rsidTr="00855A9A">
        <w:trPr>
          <w:trHeight w:val="286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vMerge w:val="restart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80BE8">
              <w:rPr>
                <w:rFonts w:ascii="Times New Roman" w:eastAsia="Calibri" w:hAnsi="Times New Roman" w:cs="Times New Roman"/>
              </w:rPr>
              <w:t>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BE8">
              <w:rPr>
                <w:rFonts w:ascii="Times New Roman" w:hAnsi="Times New Roman" w:cs="Times New Roman"/>
                <w:bCs/>
                <w:color w:val="000000"/>
              </w:rPr>
              <w:t>Тип Кольчатые черви. Класс Малощетинковые черви.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80BE8">
              <w:rPr>
                <w:rFonts w:ascii="Times New Roman" w:hAnsi="Times New Roman" w:cs="Times New Roman"/>
                <w:bCs/>
                <w:i/>
                <w:iCs/>
                <w:color w:val="000000"/>
                <w:u w:val="single"/>
              </w:rPr>
              <w:t>Лабораторная работа № 2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  <w:bCs/>
                <w:i/>
                <w:iCs/>
                <w:color w:val="000000"/>
                <w:u w:val="single"/>
              </w:rPr>
              <w:t>"Внешнее строение дождевого червя, его передвижение, раздражимость"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п.18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Изучить п.18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Выполнить и оформить в тетради лабораторную работу № 2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Самоподготовка.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Times New Roman" w:hAnsi="Times New Roman" w:cs="Times New Roman"/>
              </w:rPr>
              <w:t>Виновен - отвечай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480BE8">
              <w:rPr>
                <w:rFonts w:ascii="Times New Roman" w:eastAsia="Calibri" w:hAnsi="Times New Roman" w:cs="Times New Roman"/>
              </w:rPr>
              <w:t>Учебник  п.</w:t>
            </w:r>
            <w:proofErr w:type="gramEnd"/>
            <w:r w:rsidRPr="00480BE8">
              <w:rPr>
                <w:rFonts w:ascii="Times New Roman" w:eastAsia="Calibri" w:hAnsi="Times New Roman" w:cs="Times New Roman"/>
              </w:rPr>
              <w:t>6(изучить)</w:t>
            </w:r>
          </w:p>
          <w:p w:rsidR="00480BE8" w:rsidRPr="00480BE8" w:rsidRDefault="00480BE8" w:rsidP="00480B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Интернет ресурсы </w:t>
            </w:r>
            <w:r w:rsidRPr="00480BE8">
              <w:rPr>
                <w:rFonts w:ascii="Times New Roman" w:eastAsia="Times New Roman" w:hAnsi="Times New Roman" w:cs="Times New Roman"/>
                <w:color w:val="000000"/>
              </w:rPr>
              <w:t>http://social-studies.ru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Вопросы стр.54 №1-4,6 (письменно)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Контроль выполнения учителем 20.11. по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480BE8" w:rsidRPr="00480BE8" w:rsidRDefault="00B33FA4" w:rsidP="0048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hyperlink r:id="rId8" w:history="1"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0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80BE8">
              <w:rPr>
                <w:rFonts w:ascii="Times New Roman" w:eastAsia="Calibri" w:hAnsi="Times New Roman" w:cs="Times New Roman"/>
              </w:rPr>
              <w:t>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hAnsi="Times New Roman" w:cs="Times New Roman"/>
                <w:bCs/>
              </w:rPr>
              <w:t xml:space="preserve"> Учебник М. Ю. Лермонтов. Стихотворения: «Молитва», «Ангел», «Когда волнуется желтеющая нива». Чтение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Выучить стихотворение наизусть (на выбор)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24.11 т 89307212647 </w:t>
            </w:r>
            <w:proofErr w:type="spellStart"/>
            <w:r w:rsidRPr="00480BE8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80BE8">
              <w:rPr>
                <w:rFonts w:ascii="Times New Roman" w:hAnsi="Times New Roman" w:cs="Times New Roman"/>
              </w:rPr>
              <w:t>87@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r w:rsidRPr="00480B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Самоподготовка. </w:t>
            </w:r>
            <w:r w:rsidRPr="00480BE8">
              <w:rPr>
                <w:rFonts w:ascii="Times New Roman" w:eastAsia="Calibri" w:hAnsi="Times New Roman" w:cs="Times New Roman"/>
                <w:color w:val="000000"/>
              </w:rPr>
              <w:t xml:space="preserve"> Индивидуальные консультации по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Times New Roman" w:hAnsi="Times New Roman" w:cs="Times New Roman"/>
                <w:bCs/>
                <w:color w:val="000000"/>
              </w:rPr>
              <w:t>Атлантический океан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Учебник п.18(изучить)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Интернет ресурсы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Вопросы стр. 59(письменно) или конспект пункта «Особенности природы</w:t>
            </w:r>
            <w:r w:rsidRPr="00480B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Атлантического океана</w:t>
            </w:r>
            <w:r w:rsidRPr="00480BE8">
              <w:rPr>
                <w:rFonts w:ascii="Times New Roman" w:eastAsia="Calibri" w:hAnsi="Times New Roman" w:cs="Times New Roman"/>
              </w:rPr>
              <w:t>»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Контроль выполнения учителем 20.11. по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480BE8" w:rsidRPr="00480BE8" w:rsidRDefault="00B33FA4" w:rsidP="0048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hyperlink r:id="rId9" w:history="1"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960" w:type="dxa"/>
          </w:tcPr>
          <w:p w:rsidR="00B33FA4" w:rsidRDefault="00B33FA4" w:rsidP="00B33FA4">
            <w:r w:rsidRPr="006857D9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п.16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№319 (а – в), 325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</w:tcPr>
          <w:p w:rsidR="00B33FA4" w:rsidRDefault="00B33FA4" w:rsidP="00B33FA4">
            <w:r w:rsidRPr="006857D9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§25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23.11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BE8" w:rsidRPr="00480BE8" w:rsidTr="00855A9A">
        <w:trPr>
          <w:trHeight w:val="271"/>
        </w:trPr>
        <w:tc>
          <w:tcPr>
            <w:tcW w:w="15943" w:type="dxa"/>
            <w:gridSpan w:val="8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vMerge w:val="restart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960" w:type="dxa"/>
          </w:tcPr>
          <w:p w:rsidR="00B33FA4" w:rsidRDefault="00B33FA4" w:rsidP="00B33FA4">
            <w:r w:rsidRPr="00A60F6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Тема: «Модальные глаголы»</w:t>
            </w: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180 читать текст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https://interneturok.ru/lesson/english/9-klass/tretya-chetvert/modals-expressing-necessity-and-obligation-must-have-to-ought-to-need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стр.181-182 прочитать, выполнить задания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89611082463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(до</w:t>
              </w:r>
            </w:hyperlink>
            <w:r w:rsidRPr="00480BE8">
              <w:rPr>
                <w:rFonts w:ascii="Times New Roman" w:hAnsi="Times New Roman" w:cs="Times New Roman"/>
              </w:rPr>
              <w:t xml:space="preserve"> 20.11)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0" w:type="dxa"/>
          </w:tcPr>
          <w:p w:rsidR="00B33FA4" w:rsidRDefault="00B33FA4" w:rsidP="00B33FA4">
            <w:r w:rsidRPr="00A60F6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230-254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Прочитать поэму М.Ю. Лермонтова «Мцыри»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24.11 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</w:tcPr>
          <w:p w:rsidR="00B33FA4" w:rsidRDefault="00B33FA4" w:rsidP="00B33FA4">
            <w:r w:rsidRPr="00A60F6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§18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Упр. 14(2)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23.11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</w:tcPr>
          <w:p w:rsidR="00B33FA4" w:rsidRDefault="00B33FA4" w:rsidP="00B33FA4">
            <w:r w:rsidRPr="00A60F6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80BE8">
              <w:rPr>
                <w:rFonts w:ascii="Times New Roman" w:hAnsi="Times New Roman" w:cs="Times New Roman"/>
              </w:rPr>
              <w:t xml:space="preserve">Движение крови по сосудам. «Пульс и движение крови» п/р. №8, «Определение скорости кровотока в сосудах ногтевого ложа большого </w:t>
            </w:r>
            <w:r w:rsidRPr="00480BE8">
              <w:rPr>
                <w:rFonts w:ascii="Times New Roman" w:hAnsi="Times New Roman" w:cs="Times New Roman"/>
              </w:rPr>
              <w:lastRenderedPageBreak/>
              <w:t>пальца руки» п/р. №9, «Рефлекторный приток крови к мышцам, включившимся в работу» п/р. №10.</w:t>
            </w: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Изучить п.19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Выполнить и оформить в тетради практические работы стр.100-102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Работа с Интернет - ресурсом</w:t>
            </w: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480BE8" w:rsidRPr="00480BE8" w:rsidRDefault="00480BE8" w:rsidP="00480BE8">
            <w:pPr>
              <w:pStyle w:val="Default"/>
              <w:rPr>
                <w:rFonts w:ascii="Times New Roman" w:hAnsi="Times New Roman"/>
                <w:b/>
                <w:sz w:val="22"/>
                <w:szCs w:val="22"/>
              </w:rPr>
            </w:pPr>
            <w:r w:rsidRPr="00480BE8">
              <w:rPr>
                <w:rFonts w:ascii="Times New Roman" w:hAnsi="Times New Roman"/>
                <w:b/>
                <w:sz w:val="22"/>
                <w:szCs w:val="22"/>
              </w:rPr>
              <w:t>Прочитать произведения:</w:t>
            </w:r>
          </w:p>
          <w:p w:rsidR="00480BE8" w:rsidRPr="00480BE8" w:rsidRDefault="00480BE8" w:rsidP="00480BE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80BE8">
              <w:rPr>
                <w:rFonts w:ascii="Times New Roman" w:hAnsi="Times New Roman"/>
                <w:sz w:val="22"/>
                <w:szCs w:val="22"/>
              </w:rPr>
              <w:t>И. А. Бунин. «Троица»</w:t>
            </w:r>
          </w:p>
          <w:p w:rsidR="00480BE8" w:rsidRPr="00480BE8" w:rsidRDefault="00480BE8" w:rsidP="00480BE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80BE8">
              <w:rPr>
                <w:rFonts w:ascii="Times New Roman" w:hAnsi="Times New Roman"/>
                <w:sz w:val="22"/>
                <w:szCs w:val="22"/>
              </w:rPr>
              <w:t>С. А. Есенин. «Троицыно утро, утренний канон...»</w:t>
            </w:r>
          </w:p>
          <w:p w:rsidR="00480BE8" w:rsidRPr="00480BE8" w:rsidRDefault="00480BE8" w:rsidP="00480BE8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480BE8">
              <w:rPr>
                <w:rFonts w:ascii="Times New Roman" w:hAnsi="Times New Roman"/>
                <w:sz w:val="22"/>
                <w:szCs w:val="22"/>
              </w:rPr>
              <w:t xml:space="preserve">Н. И. </w:t>
            </w:r>
            <w:proofErr w:type="spellStart"/>
            <w:r w:rsidRPr="00480BE8">
              <w:rPr>
                <w:rFonts w:ascii="Times New Roman" w:hAnsi="Times New Roman"/>
                <w:sz w:val="22"/>
                <w:szCs w:val="22"/>
              </w:rPr>
              <w:t>Рыленков</w:t>
            </w:r>
            <w:proofErr w:type="spellEnd"/>
            <w:r w:rsidRPr="00480BE8">
              <w:rPr>
                <w:rFonts w:ascii="Times New Roman" w:hAnsi="Times New Roman"/>
                <w:sz w:val="22"/>
                <w:szCs w:val="22"/>
              </w:rPr>
              <w:t xml:space="preserve">. «Возможно ль высказать без слов...»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И. А. Новиков. «Троицкая кукушка»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Подготовить выразительное чтение произведений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26.11. 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lang w:eastAsia="ar-SA"/>
              </w:rPr>
              <w:t>Внешняя политика России в 1741—1762 гг.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Учебник п. п.12 пункт1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Ссылка на страницу интернет -ресурса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https://qotourl.ru/5996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Вопросы стр. 103(письменно) или конспект п.1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Контроль выполнения учителем 20.11. по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480BE8" w:rsidRPr="00480BE8" w:rsidRDefault="00B33FA4" w:rsidP="0048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hyperlink r:id="rId11" w:history="1"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960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80BE8">
              <w:rPr>
                <w:rFonts w:ascii="Times New Roman" w:eastAsia="Calibri" w:hAnsi="Times New Roman" w:cs="Times New Roman"/>
              </w:rPr>
              <w:t>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80BE8">
              <w:rPr>
                <w:rStyle w:val="FontStyle21"/>
                <w:sz w:val="22"/>
                <w:szCs w:val="22"/>
              </w:rPr>
              <w:t xml:space="preserve">Современные ручные электроинструменты. </w:t>
            </w:r>
            <w:r w:rsidRPr="00480BE8">
              <w:rPr>
                <w:rStyle w:val="FontStyle21"/>
                <w:i/>
                <w:sz w:val="22"/>
                <w:szCs w:val="22"/>
              </w:rPr>
              <w:t xml:space="preserve">Практическая работа №3 Изучение аккумуляторного </w:t>
            </w:r>
            <w:proofErr w:type="spellStart"/>
            <w:r w:rsidRPr="00480BE8">
              <w:rPr>
                <w:rStyle w:val="FontStyle21"/>
                <w:i/>
                <w:sz w:val="22"/>
                <w:szCs w:val="22"/>
              </w:rPr>
              <w:t>шуруповерта</w:t>
            </w:r>
            <w:proofErr w:type="spellEnd"/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стр.49-56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Выполнить практическую работу № 3 на стр. 54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480BE8" w:rsidRPr="00480BE8" w:rsidTr="00855A9A">
        <w:trPr>
          <w:trHeight w:val="271"/>
        </w:trPr>
        <w:tc>
          <w:tcPr>
            <w:tcW w:w="15943" w:type="dxa"/>
            <w:gridSpan w:val="8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0BE8" w:rsidRPr="00480BE8" w:rsidTr="00855A9A">
        <w:trPr>
          <w:trHeight w:val="286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vMerge w:val="restart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60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самоподготовка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 xml:space="preserve">Индивидуальные консультации по 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  <w:color w:val="000000"/>
              </w:rPr>
              <w:t>т. 89208609117</w:t>
            </w: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Times New Roman" w:hAnsi="Times New Roman" w:cs="Times New Roman"/>
              </w:rPr>
              <w:t>Основные направления в народничес</w:t>
            </w:r>
            <w:r w:rsidRPr="00480BE8">
              <w:rPr>
                <w:rFonts w:ascii="Times New Roman" w:eastAsia="Times New Roman" w:hAnsi="Times New Roman" w:cs="Times New Roman"/>
              </w:rPr>
              <w:lastRenderedPageBreak/>
              <w:t>тве в 1870-1880гг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lastRenderedPageBreak/>
              <w:t>Учебник п.19 (изучить)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Заполнить таблицу стр.170 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Контроль выполнения учителем 20.11. по </w:t>
            </w:r>
            <w:proofErr w:type="spellStart"/>
            <w:r w:rsidRPr="00480BE8">
              <w:rPr>
                <w:rFonts w:ascii="Times New Roman" w:eastAsia="Calibri" w:hAnsi="Times New Roman" w:cs="Times New Roman"/>
              </w:rPr>
              <w:t>эл.почте</w:t>
            </w:r>
            <w:proofErr w:type="spellEnd"/>
          </w:p>
          <w:p w:rsidR="00480BE8" w:rsidRPr="00480BE8" w:rsidRDefault="00B33FA4" w:rsidP="00480B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u w:val="single"/>
              </w:rPr>
            </w:pPr>
            <w:hyperlink r:id="rId12" w:history="1"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SkEkaterina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@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yandex</w:t>
              </w:r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</w:rPr>
                <w:t>.</w:t>
              </w:r>
              <w:proofErr w:type="spellStart"/>
              <w:r w:rsidR="00480BE8" w:rsidRPr="00480BE8">
                <w:rPr>
                  <w:rFonts w:ascii="Times New Roman" w:eastAsia="Calibri" w:hAnsi="Times New Roman" w:cs="Times New Roman"/>
                  <w:b/>
                  <w:color w:val="00000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60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80BE8">
              <w:rPr>
                <w:rFonts w:ascii="Times New Roman" w:eastAsia="Calibri" w:hAnsi="Times New Roman" w:cs="Times New Roman"/>
              </w:rPr>
              <w:t>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Движение крови по сосудам. «Пульс и движение крови» п/р. №8, «Определение скорости кровотока в сосудах ногтевого ложа большого пальца руки» п/р. №9, «Рефлекторный приток крови к мышцам, включившимся в работу» п/р. №10.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п.19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Изучить п.19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Выполнить и оформить в тетради практические работы стр.100-102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480BE8" w:rsidRPr="00480BE8" w:rsidTr="00855A9A">
        <w:trPr>
          <w:trHeight w:val="271"/>
        </w:trPr>
        <w:tc>
          <w:tcPr>
            <w:tcW w:w="60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" w:type="dxa"/>
            <w:vMerge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60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480BE8">
              <w:rPr>
                <w:rFonts w:ascii="Times New Roman" w:eastAsia="Calibri" w:hAnsi="Times New Roman" w:cs="Times New Roman"/>
              </w:rPr>
              <w:t>амоподготовка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480BE8">
              <w:rPr>
                <w:rFonts w:ascii="Times New Roman" w:hAnsi="Times New Roman" w:cs="Times New Roman"/>
                <w:color w:val="000000"/>
              </w:rPr>
              <w:t>Алюминий – переходный элемент. Физические и химические свойства алюминия. Получение и применение алюминия</w:t>
            </w:r>
          </w:p>
        </w:tc>
        <w:tc>
          <w:tcPr>
            <w:tcW w:w="2885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п.16</w:t>
            </w:r>
          </w:p>
        </w:tc>
        <w:tc>
          <w:tcPr>
            <w:tcW w:w="3342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Изучить материал п. 16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Выполнить упр.2, 6</w:t>
            </w:r>
          </w:p>
        </w:tc>
        <w:tc>
          <w:tcPr>
            <w:tcW w:w="3344" w:type="dxa"/>
          </w:tcPr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20.11</w:t>
            </w:r>
          </w:p>
          <w:p w:rsidR="00480BE8" w:rsidRPr="00480BE8" w:rsidRDefault="00480BE8" w:rsidP="00480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89307232735</w:t>
            </w:r>
          </w:p>
        </w:tc>
      </w:tr>
      <w:tr w:rsidR="00B33FA4" w:rsidRPr="00480BE8" w:rsidTr="00855A9A">
        <w:trPr>
          <w:trHeight w:val="286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480BE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60" w:type="dxa"/>
          </w:tcPr>
          <w:p w:rsidR="00B33FA4" w:rsidRDefault="00B33FA4" w:rsidP="00B33FA4">
            <w:r w:rsidRPr="00EF3810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§19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</w:rPr>
              <w:t>Упр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19 (2)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Контроль выполнения учителем 23.11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60" w:type="dxa"/>
          </w:tcPr>
          <w:p w:rsidR="00B33FA4" w:rsidRDefault="00B33FA4" w:rsidP="00B33FA4">
            <w:r w:rsidRPr="00EF3810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 xml:space="preserve">Учебник письменная </w:t>
            </w:r>
            <w:proofErr w:type="gramStart"/>
            <w:r w:rsidRPr="00480BE8">
              <w:rPr>
                <w:rFonts w:ascii="Times New Roman" w:eastAsia="Calibri" w:hAnsi="Times New Roman" w:cs="Times New Roman"/>
              </w:rPr>
              <w:t>работа(</w:t>
            </w:r>
            <w:proofErr w:type="gramEnd"/>
            <w:r w:rsidRPr="00480BE8">
              <w:rPr>
                <w:rFonts w:ascii="Times New Roman" w:eastAsia="Calibri" w:hAnsi="Times New Roman" w:cs="Times New Roman"/>
              </w:rPr>
              <w:t xml:space="preserve">ответить письменно на вопросы стр.194-195, 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Ответы на вопросы 6. Стр.195 письменно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24.11 т 89307212647 </w:t>
            </w:r>
            <w:proofErr w:type="spellStart"/>
            <w:r w:rsidRPr="00480BE8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80BE8">
              <w:rPr>
                <w:rFonts w:ascii="Times New Roman" w:hAnsi="Times New Roman" w:cs="Times New Roman"/>
              </w:rPr>
              <w:t>87@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r w:rsidRPr="00480B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960" w:type="dxa"/>
          </w:tcPr>
          <w:p w:rsidR="00B33FA4" w:rsidRDefault="00B33FA4" w:rsidP="00B33FA4">
            <w:r w:rsidRPr="00EF3810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0BE8">
              <w:rPr>
                <w:rFonts w:ascii="Times New Roman" w:eastAsia="Calibri" w:hAnsi="Times New Roman" w:cs="Times New Roman"/>
              </w:rPr>
              <w:t>Учебник стр. 42-44. Упр.60,61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480BE8">
              <w:rPr>
                <w:rFonts w:ascii="Times New Roman" w:eastAsia="Calibri" w:hAnsi="Times New Roman" w:cs="Times New Roman"/>
              </w:rPr>
              <w:t>Упр</w:t>
            </w:r>
            <w:proofErr w:type="spellEnd"/>
            <w:r w:rsidRPr="00480BE8">
              <w:rPr>
                <w:rFonts w:ascii="Times New Roman" w:eastAsia="Calibri" w:hAnsi="Times New Roman" w:cs="Times New Roman"/>
              </w:rPr>
              <w:t xml:space="preserve"> 62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19.11 т 89307212647 </w:t>
            </w:r>
            <w:proofErr w:type="spellStart"/>
            <w:r w:rsidRPr="00480BE8">
              <w:rPr>
                <w:rFonts w:ascii="Times New Roman" w:eastAsia="Times New Roman" w:hAnsi="Times New Roman" w:cs="Times New Roman"/>
                <w:color w:val="222222"/>
                <w:lang w:val="en"/>
              </w:rPr>
              <w:t>WhatsApp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mihalenko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genadiy</w:t>
            </w:r>
            <w:proofErr w:type="spellEnd"/>
            <w:r w:rsidRPr="00480BE8">
              <w:rPr>
                <w:rFonts w:ascii="Times New Roman" w:hAnsi="Times New Roman" w:cs="Times New Roman"/>
              </w:rPr>
              <w:t>87@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480BE8">
              <w:rPr>
                <w:rFonts w:ascii="Times New Roman" w:hAnsi="Times New Roman" w:cs="Times New Roman"/>
              </w:rPr>
              <w:t>.</w:t>
            </w:r>
            <w:r w:rsidRPr="00480BE8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B33FA4" w:rsidRPr="00480BE8" w:rsidTr="00855A9A">
        <w:trPr>
          <w:trHeight w:val="271"/>
        </w:trPr>
        <w:tc>
          <w:tcPr>
            <w:tcW w:w="60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vMerge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60" w:type="dxa"/>
          </w:tcPr>
          <w:p w:rsidR="00B33FA4" w:rsidRDefault="00B33FA4" w:rsidP="00B33FA4">
            <w:r w:rsidRPr="00EF3810">
              <w:rPr>
                <w:rFonts w:ascii="Times New Roman" w:eastAsia="Calibri" w:hAnsi="Times New Roman" w:cs="Times New Roman"/>
              </w:rPr>
              <w:t>самоподготовка</w:t>
            </w:r>
          </w:p>
        </w:tc>
        <w:tc>
          <w:tcPr>
            <w:tcW w:w="132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Тема: «Повторение по теме «Когда человек себе враг»</w:t>
            </w:r>
          </w:p>
        </w:tc>
        <w:tc>
          <w:tcPr>
            <w:tcW w:w="2885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Учебник стр.170-203 повторить </w:t>
            </w:r>
          </w:p>
        </w:tc>
        <w:tc>
          <w:tcPr>
            <w:tcW w:w="3342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учебник стр. 201-204 ответить на вопросы</w:t>
            </w:r>
          </w:p>
        </w:tc>
        <w:tc>
          <w:tcPr>
            <w:tcW w:w="3344" w:type="dxa"/>
          </w:tcPr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Контроль выполнения учителем на </w:t>
            </w:r>
            <w:proofErr w:type="spellStart"/>
            <w:r w:rsidRPr="00480BE8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480BE8">
              <w:rPr>
                <w:rFonts w:ascii="Times New Roman" w:hAnsi="Times New Roman" w:cs="Times New Roman"/>
              </w:rPr>
              <w:t xml:space="preserve"> 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89611082463</w:t>
            </w:r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80BE8">
              <w:rPr>
                <w:rFonts w:ascii="Times New Roman" w:hAnsi="Times New Roman" w:cs="Times New Roman"/>
              </w:rPr>
              <w:t>Эл.почта</w:t>
            </w:r>
            <w:proofErr w:type="spellEnd"/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t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rassolenko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80BE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80B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33FA4" w:rsidRPr="00480BE8" w:rsidRDefault="00B33FA4" w:rsidP="00B33F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BE8">
              <w:rPr>
                <w:rFonts w:ascii="Times New Roman" w:hAnsi="Times New Roman" w:cs="Times New Roman"/>
              </w:rPr>
              <w:t>(до 20.11.)</w:t>
            </w:r>
          </w:p>
        </w:tc>
      </w:tr>
      <w:bookmarkEnd w:id="0"/>
    </w:tbl>
    <w:p w:rsidR="00855A9A" w:rsidRDefault="00855A9A" w:rsidP="00855A9A"/>
    <w:p w:rsidR="00CD0601" w:rsidRDefault="00CD0601"/>
    <w:sectPr w:rsidR="00CD0601" w:rsidSect="00AA136A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9A"/>
    <w:rsid w:val="00472EFB"/>
    <w:rsid w:val="00480BE8"/>
    <w:rsid w:val="00693418"/>
    <w:rsid w:val="008246E4"/>
    <w:rsid w:val="00855A9A"/>
    <w:rsid w:val="00B33FA4"/>
    <w:rsid w:val="00CD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C8A7D-60DC-4FFE-85B0-4564C41C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FA4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A9A"/>
    <w:rPr>
      <w:rFonts w:asciiTheme="minorHAnsi" w:eastAsiaTheme="minorEastAsia" w:hAnsiTheme="minorHAns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A9A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55A9A"/>
    <w:rPr>
      <w:color w:val="0563C1" w:themeColor="hyperlink"/>
      <w:u w:val="single"/>
    </w:rPr>
  </w:style>
  <w:style w:type="character" w:customStyle="1" w:styleId="FontStyle21">
    <w:name w:val="Font Style21"/>
    <w:rsid w:val="00480BE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katerina@yandex.ru" TargetMode="External"/><Relationship Id="rId13" Type="http://schemas.openxmlformats.org/officeDocument/2006/relationships/hyperlink" Target="mailto:t-rassol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-rassolenko@mail.ru" TargetMode="External"/><Relationship Id="rId12" Type="http://schemas.openxmlformats.org/officeDocument/2006/relationships/hyperlink" Target="mailto:SkEkater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Ekaterina@yandex.ru" TargetMode="External"/><Relationship Id="rId11" Type="http://schemas.openxmlformats.org/officeDocument/2006/relationships/hyperlink" Target="mailto:SkEkaterina@yandex.ru" TargetMode="External"/><Relationship Id="rId5" Type="http://schemas.openxmlformats.org/officeDocument/2006/relationships/hyperlink" Target="mailto:t-rassolenko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t-rassolenko@mail.ru(&#1076;&#1086;" TargetMode="External"/><Relationship Id="rId4" Type="http://schemas.openxmlformats.org/officeDocument/2006/relationships/hyperlink" Target="mailto:SkEkaterina@yandex.ru" TargetMode="External"/><Relationship Id="rId9" Type="http://schemas.openxmlformats.org/officeDocument/2006/relationships/hyperlink" Target="mailto:SkEkaterina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2020-11-18T10:50:00Z</dcterms:created>
  <dcterms:modified xsi:type="dcterms:W3CDTF">2020-11-18T11:11:00Z</dcterms:modified>
</cp:coreProperties>
</file>